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18" w:rsidRDefault="005617D3" w:rsidP="001039FC">
      <w:pPr>
        <w:jc w:val="center"/>
        <w:rPr>
          <w:sz w:val="32"/>
        </w:rPr>
      </w:pPr>
      <w:r w:rsidRPr="005617D3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9.9pt;margin-top:-38.4pt;width:154.85pt;height:58.3pt;z-index:-251657216;mso-position-horizontal-relative:text;mso-position-vertical-relative:text">
            <v:imagedata r:id="rId7" o:title="Black-on-Transparent"/>
          </v:shape>
        </w:pict>
      </w:r>
      <w:r w:rsidR="001039FC" w:rsidRPr="005617D3">
        <w:rPr>
          <w:sz w:val="32"/>
        </w:rPr>
        <w:t>PREKIŲ GRĄŽINIMO</w:t>
      </w:r>
      <w:r>
        <w:rPr>
          <w:sz w:val="32"/>
        </w:rPr>
        <w:t xml:space="preserve"> AR </w:t>
      </w:r>
      <w:r w:rsidR="001039FC" w:rsidRPr="005617D3">
        <w:rPr>
          <w:sz w:val="32"/>
        </w:rPr>
        <w:t>KEITIMO FORMA</w:t>
      </w:r>
    </w:p>
    <w:p w:rsidR="0012397C" w:rsidRDefault="00A06C5A" w:rsidP="001039FC">
      <w:pPr>
        <w:jc w:val="center"/>
        <w:rPr>
          <w:sz w:val="24"/>
          <w:szCs w:val="24"/>
        </w:rPr>
      </w:pPr>
      <w:r w:rsidRPr="00A06C5A">
        <w:rPr>
          <w:sz w:val="24"/>
          <w:szCs w:val="24"/>
          <w:lang w:val="lt-LT"/>
        </w:rPr>
        <w:t>Įvesti datą</w:t>
      </w:r>
      <w:r w:rsidRPr="00A06C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098295979"/>
          <w:placeholder>
            <w:docPart w:val="0B08CB4246074D83AA0102142B1FC7D5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lang w:val="lt-LT"/>
            </w:rPr>
            <w:t>Data</w:t>
          </w:r>
        </w:sdtContent>
      </w:sdt>
    </w:p>
    <w:p w:rsidR="00676EEC" w:rsidRDefault="00676EEC" w:rsidP="001039FC">
      <w:pPr>
        <w:jc w:val="center"/>
        <w:rPr>
          <w:sz w:val="24"/>
          <w:szCs w:val="24"/>
        </w:rPr>
      </w:pPr>
    </w:p>
    <w:p w:rsidR="001039FC" w:rsidRPr="009006B5" w:rsidRDefault="001039FC" w:rsidP="00A06C5A">
      <w:pPr>
        <w:jc w:val="center"/>
        <w:rPr>
          <w:sz w:val="24"/>
          <w:szCs w:val="24"/>
        </w:rPr>
      </w:pPr>
      <w:r w:rsidRPr="005617D3">
        <w:rPr>
          <w:sz w:val="28"/>
          <w:szCs w:val="24"/>
        </w:rPr>
        <w:t>ASMENS DUOMENYS</w:t>
      </w:r>
    </w:p>
    <w:p w:rsidR="001039FC" w:rsidRPr="009006B5" w:rsidRDefault="00A06C5A" w:rsidP="00A06C5A">
      <w:pPr>
        <w:rPr>
          <w:sz w:val="24"/>
          <w:szCs w:val="24"/>
        </w:rPr>
      </w:pPr>
      <w:r w:rsidRPr="00A06C5A">
        <w:rPr>
          <w:sz w:val="24"/>
          <w:szCs w:val="24"/>
        </w:rPr>
        <w:t xml:space="preserve">Vardas ir Pavardė 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74933972"/>
          <w:placeholder>
            <w:docPart w:val="268E937CE4E94D92AFF49FF39AB2BEE8"/>
          </w:placeholder>
          <w:showingPlcHdr/>
          <w:text/>
        </w:sdtPr>
        <w:sdtEndPr/>
        <w:sdtContent>
          <w:r w:rsidR="001039FC" w:rsidRPr="009006B5">
            <w:rPr>
              <w:rStyle w:val="PlaceholderText"/>
              <w:sz w:val="24"/>
              <w:szCs w:val="24"/>
            </w:rPr>
            <w:t>Vardas ir Pavardė</w:t>
          </w:r>
        </w:sdtContent>
      </w:sdt>
    </w:p>
    <w:p w:rsidR="001039FC" w:rsidRPr="009006B5" w:rsidRDefault="00A06C5A" w:rsidP="00A06C5A">
      <w:pPr>
        <w:rPr>
          <w:sz w:val="24"/>
          <w:szCs w:val="24"/>
        </w:rPr>
      </w:pPr>
      <w:r w:rsidRPr="00A06C5A">
        <w:rPr>
          <w:sz w:val="24"/>
          <w:szCs w:val="24"/>
        </w:rPr>
        <w:t xml:space="preserve">Gimimo Data 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352109543"/>
          <w:placeholder>
            <w:docPart w:val="9B3DA53968154447A7AE05DF8A8E74B1"/>
          </w:placeholder>
          <w:showingPlcHdr/>
        </w:sdtPr>
        <w:sdtEndPr/>
        <w:sdtContent>
          <w:r w:rsidR="001039FC" w:rsidRPr="009006B5">
            <w:rPr>
              <w:rStyle w:val="PlaceholderText"/>
              <w:sz w:val="24"/>
              <w:szCs w:val="24"/>
            </w:rPr>
            <w:t>Gimimo Data</w:t>
          </w:r>
        </w:sdtContent>
      </w:sdt>
    </w:p>
    <w:p w:rsidR="001039FC" w:rsidRPr="009006B5" w:rsidRDefault="00A06C5A" w:rsidP="00A06C5A">
      <w:pPr>
        <w:rPr>
          <w:sz w:val="24"/>
          <w:szCs w:val="24"/>
        </w:rPr>
      </w:pPr>
      <w:r w:rsidRPr="00A06C5A">
        <w:rPr>
          <w:sz w:val="24"/>
          <w:szCs w:val="24"/>
        </w:rPr>
        <w:t xml:space="preserve">El. Pašto adresas 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769088878"/>
          <w:placeholder>
            <w:docPart w:val="646F536E73C84754A673C2026FFCB095"/>
          </w:placeholder>
          <w:showingPlcHdr/>
        </w:sdtPr>
        <w:sdtEndPr/>
        <w:sdtContent>
          <w:r w:rsidR="001039FC" w:rsidRPr="009006B5">
            <w:rPr>
              <w:rStyle w:val="PlaceholderText"/>
              <w:sz w:val="24"/>
              <w:szCs w:val="24"/>
            </w:rPr>
            <w:t>El. Pašto adresas</w:t>
          </w:r>
        </w:sdtContent>
      </w:sdt>
    </w:p>
    <w:p w:rsidR="001039FC" w:rsidRPr="009006B5" w:rsidRDefault="00A06C5A" w:rsidP="00A06C5A">
      <w:pPr>
        <w:rPr>
          <w:sz w:val="24"/>
          <w:szCs w:val="24"/>
        </w:rPr>
      </w:pPr>
      <w:r w:rsidRPr="00A06C5A">
        <w:rPr>
          <w:sz w:val="24"/>
          <w:szCs w:val="24"/>
        </w:rPr>
        <w:t xml:space="preserve">Telefono numeris 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531890656"/>
          <w:placeholder>
            <w:docPart w:val="BD2093B91A3A4519A6A3B4D243B7A826"/>
          </w:placeholder>
          <w:showingPlcHdr/>
        </w:sdtPr>
        <w:sdtEndPr/>
        <w:sdtContent>
          <w:bookmarkStart w:id="0" w:name="_GoBack"/>
          <w:r w:rsidR="001039FC" w:rsidRPr="009006B5">
            <w:rPr>
              <w:rStyle w:val="PlaceholderText"/>
              <w:sz w:val="24"/>
              <w:szCs w:val="24"/>
            </w:rPr>
            <w:t>Telefono numeris</w:t>
          </w:r>
          <w:bookmarkEnd w:id="0"/>
        </w:sdtContent>
      </w:sdt>
    </w:p>
    <w:p w:rsidR="001039FC" w:rsidRPr="009006B5" w:rsidRDefault="00A06C5A" w:rsidP="00A06C5A">
      <w:pPr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z w:val="24"/>
          <w:szCs w:val="24"/>
          <w:lang w:val="lt-LT"/>
        </w:rPr>
        <w:t>žsakymo a</w:t>
      </w:r>
      <w:r w:rsidRPr="00A06C5A">
        <w:rPr>
          <w:sz w:val="24"/>
          <w:szCs w:val="24"/>
        </w:rPr>
        <w:t xml:space="preserve">dresas 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269925866"/>
          <w:placeholder>
            <w:docPart w:val="4845F960099243D282C416D33815A140"/>
          </w:placeholder>
          <w:showingPlcHdr/>
        </w:sdtPr>
        <w:sdtEndPr/>
        <w:sdtContent>
          <w:r w:rsidR="001039FC" w:rsidRPr="009006B5">
            <w:rPr>
              <w:rStyle w:val="PlaceholderText"/>
              <w:sz w:val="24"/>
              <w:szCs w:val="24"/>
            </w:rPr>
            <w:t>Adresas</w:t>
          </w:r>
        </w:sdtContent>
      </w:sdt>
    </w:p>
    <w:p w:rsidR="001039FC" w:rsidRDefault="00A06C5A" w:rsidP="00A06C5A">
      <w:pPr>
        <w:rPr>
          <w:sz w:val="24"/>
          <w:szCs w:val="24"/>
        </w:rPr>
      </w:pPr>
      <w:r w:rsidRPr="00A06C5A">
        <w:rPr>
          <w:sz w:val="24"/>
          <w:szCs w:val="24"/>
        </w:rPr>
        <w:t xml:space="preserve">Užsakymo numeris 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102688560"/>
          <w:placeholder>
            <w:docPart w:val="F66169E51341497A9662764D91A0E332"/>
          </w:placeholder>
          <w:showingPlcHdr/>
          <w:text/>
        </w:sdtPr>
        <w:sdtEndPr/>
        <w:sdtContent>
          <w:r w:rsidR="001039FC" w:rsidRPr="009006B5">
            <w:rPr>
              <w:rStyle w:val="PlaceholderText"/>
              <w:sz w:val="24"/>
              <w:szCs w:val="24"/>
            </w:rPr>
            <w:t>Užsakymo numeris</w:t>
          </w:r>
        </w:sdtContent>
      </w:sdt>
    </w:p>
    <w:p w:rsidR="00676EEC" w:rsidRPr="009006B5" w:rsidRDefault="00676EEC" w:rsidP="00A06C5A">
      <w:pPr>
        <w:rPr>
          <w:sz w:val="24"/>
          <w:szCs w:val="24"/>
        </w:rPr>
      </w:pPr>
    </w:p>
    <w:p w:rsidR="001039FC" w:rsidRPr="009006B5" w:rsidRDefault="001039FC" w:rsidP="001039FC">
      <w:pPr>
        <w:jc w:val="center"/>
        <w:rPr>
          <w:sz w:val="24"/>
          <w:szCs w:val="24"/>
        </w:rPr>
      </w:pPr>
      <w:r w:rsidRPr="005617D3">
        <w:rPr>
          <w:sz w:val="28"/>
          <w:szCs w:val="24"/>
        </w:rPr>
        <w:t>PREKĖS GRĄŽINIMAS</w:t>
      </w:r>
    </w:p>
    <w:p w:rsidR="001039FC" w:rsidRPr="009006B5" w:rsidRDefault="00A06C5A" w:rsidP="00A06C5A">
      <w:pPr>
        <w:rPr>
          <w:sz w:val="24"/>
          <w:szCs w:val="24"/>
        </w:rPr>
      </w:pPr>
      <w:r w:rsidRPr="00A06C5A">
        <w:rPr>
          <w:sz w:val="24"/>
          <w:szCs w:val="24"/>
        </w:rPr>
        <w:t xml:space="preserve">Grąžinamos(-ų) prekės(-ų) pavadinimas 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668290036"/>
          <w:placeholder>
            <w:docPart w:val="43E5E39630A84E28AE6FD171A0E6B615"/>
          </w:placeholder>
          <w:showingPlcHdr/>
          <w:text/>
        </w:sdtPr>
        <w:sdtEndPr/>
        <w:sdtContent>
          <w:r>
            <w:rPr>
              <w:rStyle w:val="PlaceholderText"/>
              <w:sz w:val="24"/>
              <w:szCs w:val="24"/>
            </w:rPr>
            <w:t>Įvesti</w:t>
          </w:r>
        </w:sdtContent>
      </w:sdt>
    </w:p>
    <w:p w:rsidR="001B3872" w:rsidRPr="009006B5" w:rsidRDefault="00A06C5A" w:rsidP="00A06C5A">
      <w:pPr>
        <w:rPr>
          <w:sz w:val="24"/>
          <w:szCs w:val="24"/>
        </w:rPr>
      </w:pPr>
      <w:r w:rsidRPr="00A06C5A">
        <w:rPr>
          <w:sz w:val="24"/>
          <w:szCs w:val="24"/>
        </w:rPr>
        <w:t xml:space="preserve">Banko pavadinimas ir banko sąskaitos numeris, į kurią norėtumėte gauti grąžinamus pinigus 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2036034543"/>
          <w:placeholder>
            <w:docPart w:val="CA25BCBDAA9F4A6DB89AA5DA3F5F7ABB"/>
          </w:placeholder>
          <w:showingPlcHdr/>
          <w:text/>
        </w:sdtPr>
        <w:sdtEndPr/>
        <w:sdtContent>
          <w:r>
            <w:rPr>
              <w:rStyle w:val="PlaceholderText"/>
              <w:sz w:val="24"/>
              <w:szCs w:val="24"/>
            </w:rPr>
            <w:t>Įvesti</w:t>
          </w:r>
        </w:sdtContent>
      </w:sdt>
    </w:p>
    <w:p w:rsidR="00676EEC" w:rsidRDefault="00676EEC" w:rsidP="001039FC">
      <w:pPr>
        <w:jc w:val="center"/>
        <w:rPr>
          <w:sz w:val="32"/>
          <w:szCs w:val="24"/>
        </w:rPr>
      </w:pPr>
    </w:p>
    <w:p w:rsidR="001039FC" w:rsidRPr="009006B5" w:rsidRDefault="001039FC" w:rsidP="001039FC">
      <w:pPr>
        <w:jc w:val="center"/>
        <w:rPr>
          <w:sz w:val="24"/>
          <w:szCs w:val="24"/>
        </w:rPr>
      </w:pPr>
      <w:r w:rsidRPr="005617D3">
        <w:rPr>
          <w:sz w:val="28"/>
          <w:szCs w:val="24"/>
        </w:rPr>
        <w:t>PREKĖS KEITIMAS</w:t>
      </w:r>
    </w:p>
    <w:p w:rsidR="001039FC" w:rsidRPr="009006B5" w:rsidRDefault="00A06C5A" w:rsidP="00A06C5A">
      <w:pPr>
        <w:rPr>
          <w:sz w:val="24"/>
          <w:szCs w:val="24"/>
        </w:rPr>
      </w:pPr>
      <w:r w:rsidRPr="00A06C5A">
        <w:rPr>
          <w:sz w:val="24"/>
          <w:szCs w:val="24"/>
        </w:rPr>
        <w:t xml:space="preserve">Keičiamos(-ų) prekės(-ų) pavadinimas </w:t>
      </w:r>
      <w:sdt>
        <w:sdtPr>
          <w:rPr>
            <w:sz w:val="24"/>
            <w:szCs w:val="24"/>
          </w:rPr>
          <w:id w:val="1893226819"/>
          <w:placeholder>
            <w:docPart w:val="C2EC275A50924238B037844B8043AF63"/>
          </w:placeholder>
          <w:showingPlcHdr/>
          <w:text/>
        </w:sdtPr>
        <w:sdtEndPr/>
        <w:sdtContent>
          <w:r>
            <w:rPr>
              <w:rStyle w:val="PlaceholderText"/>
              <w:sz w:val="24"/>
              <w:szCs w:val="24"/>
            </w:rPr>
            <w:t>Įvesti</w:t>
          </w:r>
        </w:sdtContent>
      </w:sdt>
    </w:p>
    <w:p w:rsidR="001B3872" w:rsidRPr="009006B5" w:rsidRDefault="00A06C5A" w:rsidP="00A06C5A">
      <w:pPr>
        <w:rPr>
          <w:sz w:val="24"/>
          <w:szCs w:val="24"/>
        </w:rPr>
      </w:pPr>
      <w:r w:rsidRPr="00A06C5A">
        <w:rPr>
          <w:sz w:val="24"/>
          <w:szCs w:val="24"/>
        </w:rPr>
        <w:t xml:space="preserve">Prekės, į kurią pageidauju keisti modelis, spalva ir kt. Atributai 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207716879"/>
          <w:placeholder>
            <w:docPart w:val="514E7C153EBC46FF8E5D914D1093FE1A"/>
          </w:placeholder>
          <w:showingPlcHdr/>
          <w:text/>
        </w:sdtPr>
        <w:sdtEndPr/>
        <w:sdtContent>
          <w:r>
            <w:rPr>
              <w:rStyle w:val="PlaceholderText"/>
              <w:sz w:val="24"/>
              <w:szCs w:val="24"/>
            </w:rPr>
            <w:t>Įvesti</w:t>
          </w:r>
        </w:sdtContent>
      </w:sdt>
    </w:p>
    <w:p w:rsidR="009006B5" w:rsidRPr="009006B5" w:rsidRDefault="009006B5" w:rsidP="00A06C5A">
      <w:pPr>
        <w:rPr>
          <w:sz w:val="24"/>
          <w:szCs w:val="24"/>
        </w:rPr>
      </w:pPr>
    </w:p>
    <w:p w:rsidR="001B3872" w:rsidRPr="009006B5" w:rsidRDefault="00A06C5A" w:rsidP="00A06C5A">
      <w:pPr>
        <w:rPr>
          <w:sz w:val="24"/>
          <w:szCs w:val="24"/>
        </w:rPr>
      </w:pPr>
      <w:r w:rsidRPr="005617D3">
        <w:rPr>
          <w:b/>
          <w:sz w:val="24"/>
          <w:szCs w:val="24"/>
        </w:rPr>
        <w:t>Prekių keitimo ar grąžinimo priežastis</w:t>
      </w:r>
      <w:r w:rsidR="005617D3">
        <w:rPr>
          <w:b/>
          <w:sz w:val="24"/>
          <w:szCs w:val="24"/>
        </w:rPr>
        <w:t xml:space="preserve"> (privaloma</w:t>
      </w:r>
      <w:r w:rsidR="005617D3" w:rsidRPr="005617D3">
        <w:rPr>
          <w:b/>
          <w:sz w:val="24"/>
          <w:szCs w:val="24"/>
        </w:rPr>
        <w:t>)</w:t>
      </w:r>
      <w:r w:rsidRPr="00A06C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883543833"/>
          <w:placeholder>
            <w:docPart w:val="A867CAA52D884A3986E25547229C186F"/>
          </w:placeholder>
          <w:showingPlcHdr/>
          <w:text/>
        </w:sdtPr>
        <w:sdtEndPr/>
        <w:sdtContent>
          <w:r>
            <w:rPr>
              <w:rStyle w:val="PlaceholderText"/>
              <w:sz w:val="24"/>
              <w:szCs w:val="24"/>
            </w:rPr>
            <w:t>Įvesti</w:t>
          </w:r>
        </w:sdtContent>
      </w:sdt>
    </w:p>
    <w:p w:rsidR="001B3872" w:rsidRDefault="001B3872" w:rsidP="001039FC">
      <w:pPr>
        <w:jc w:val="center"/>
        <w:rPr>
          <w:sz w:val="24"/>
          <w:szCs w:val="24"/>
        </w:rPr>
      </w:pPr>
    </w:p>
    <w:p w:rsidR="009006B5" w:rsidRDefault="009006B5" w:rsidP="001039FC">
      <w:pPr>
        <w:jc w:val="center"/>
        <w:rPr>
          <w:sz w:val="24"/>
          <w:szCs w:val="24"/>
        </w:rPr>
      </w:pPr>
    </w:p>
    <w:p w:rsidR="009006B5" w:rsidRDefault="009006B5" w:rsidP="001039FC">
      <w:pPr>
        <w:jc w:val="center"/>
        <w:rPr>
          <w:sz w:val="24"/>
          <w:szCs w:val="24"/>
        </w:rPr>
      </w:pPr>
    </w:p>
    <w:p w:rsidR="009006B5" w:rsidRPr="009006B5" w:rsidRDefault="009006B5" w:rsidP="001039FC">
      <w:pPr>
        <w:jc w:val="center"/>
        <w:rPr>
          <w:sz w:val="24"/>
          <w:szCs w:val="24"/>
        </w:rPr>
      </w:pPr>
    </w:p>
    <w:p w:rsidR="009006B5" w:rsidRPr="009006B5" w:rsidRDefault="00F63998" w:rsidP="001039FC">
      <w:pPr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10940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6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B3872" w:rsidRPr="009006B5">
        <w:rPr>
          <w:sz w:val="24"/>
          <w:szCs w:val="24"/>
        </w:rPr>
        <w:t>Patvirtinu, kad prekę(-es) grąžinu tvarkingoje ir originalioje pakuotėje, prekė(-ės) nebuvo dėvimos ar kitaip naudojamos, nebuvo sugadintos, neprarado prekinės išvaizdos (nepažeistos, nenuimtos etiketės, nenuplėštos apsauginės plėvelės ir pan.). Kartu su preke(-ėmis) grąžinu jai (joms) priklausančias dalis bei pateikiu prekės įsigijimo sąskaitą.</w:t>
      </w:r>
    </w:p>
    <w:p w:rsidR="009006B5" w:rsidRPr="00A06C5A" w:rsidRDefault="00F63998" w:rsidP="001039FC">
      <w:pPr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52821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6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B3872" w:rsidRPr="009006B5">
        <w:rPr>
          <w:sz w:val="24"/>
          <w:szCs w:val="24"/>
        </w:rPr>
        <w:t xml:space="preserve">Patvirtinu, kad esu susipažinęs su visomis internetinės parduotuvės </w:t>
      </w:r>
      <w:hyperlink r:id="rId8" w:history="1">
        <w:r w:rsidR="001B3872" w:rsidRPr="009006B5">
          <w:rPr>
            <w:rStyle w:val="Hyperlink"/>
            <w:sz w:val="24"/>
            <w:szCs w:val="24"/>
          </w:rPr>
          <w:t>https://www.tacite.lt/</w:t>
        </w:r>
      </w:hyperlink>
      <w:r w:rsidR="001B3872" w:rsidRPr="009006B5">
        <w:rPr>
          <w:sz w:val="24"/>
          <w:szCs w:val="24"/>
        </w:rPr>
        <w:t xml:space="preserve"> prekių grąžinimo/keitimo taisyklėmis (</w:t>
      </w:r>
      <w:hyperlink r:id="rId9" w:history="1">
        <w:r w:rsidR="001B3872" w:rsidRPr="009006B5">
          <w:rPr>
            <w:rStyle w:val="Hyperlink"/>
            <w:sz w:val="24"/>
            <w:szCs w:val="24"/>
          </w:rPr>
          <w:t>https://www.tacite.lt/taisykles/</w:t>
        </w:r>
      </w:hyperlink>
      <w:r w:rsidR="001B3872" w:rsidRPr="009006B5">
        <w:rPr>
          <w:sz w:val="24"/>
          <w:szCs w:val="24"/>
        </w:rPr>
        <w:t>).</w:t>
      </w:r>
    </w:p>
    <w:sectPr w:rsidR="009006B5" w:rsidRPr="00A06C5A" w:rsidSect="009006B5">
      <w:footerReference w:type="default" r:id="rId10"/>
      <w:pgSz w:w="11906" w:h="16838"/>
      <w:pgMar w:top="993" w:right="567" w:bottom="1134" w:left="993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998" w:rsidRDefault="00F63998" w:rsidP="009006B5">
      <w:pPr>
        <w:spacing w:after="0" w:line="240" w:lineRule="auto"/>
      </w:pPr>
      <w:r>
        <w:separator/>
      </w:r>
    </w:p>
  </w:endnote>
  <w:endnote w:type="continuationSeparator" w:id="0">
    <w:p w:rsidR="00F63998" w:rsidRDefault="00F63998" w:rsidP="0090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6B5" w:rsidRPr="009006B5" w:rsidRDefault="009006B5" w:rsidP="009006B5">
    <w:pPr>
      <w:pStyle w:val="Footer"/>
      <w:jc w:val="center"/>
    </w:pPr>
    <w:r w:rsidRPr="009006B5">
      <w:rPr>
        <w:sz w:val="24"/>
      </w:rPr>
      <w:t xml:space="preserve">UAB “TACITE”; įmonės kodas 304916075; adresas: Radvilėnų pl. 3A-23, LT-50264 Kaunas; Tel. nr.: +37068629450; el. paštas: </w:t>
    </w:r>
    <w:hyperlink r:id="rId1" w:history="1">
      <w:r w:rsidRPr="009006B5">
        <w:rPr>
          <w:rStyle w:val="Hyperlink"/>
          <w:sz w:val="24"/>
        </w:rPr>
        <w:t>info@tacite.lt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998" w:rsidRDefault="00F63998" w:rsidP="009006B5">
      <w:pPr>
        <w:spacing w:after="0" w:line="240" w:lineRule="auto"/>
      </w:pPr>
      <w:r>
        <w:separator/>
      </w:r>
    </w:p>
  </w:footnote>
  <w:footnote w:type="continuationSeparator" w:id="0">
    <w:p w:rsidR="00F63998" w:rsidRDefault="00F63998" w:rsidP="00900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kh7dBozVKUJXEOInbR5rp69DvVNN8kGthk9pEUXiexHZyCu+lZAqFoGb61AHehORF8RvTWDWyYjabqsdO4Onw==" w:salt="Eh3/aJf6AvtMfImGptL/ew==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1A"/>
    <w:rsid w:val="001039FC"/>
    <w:rsid w:val="0012397C"/>
    <w:rsid w:val="001B3872"/>
    <w:rsid w:val="00287D0B"/>
    <w:rsid w:val="005617D3"/>
    <w:rsid w:val="00676EEC"/>
    <w:rsid w:val="007F59BB"/>
    <w:rsid w:val="00803E18"/>
    <w:rsid w:val="00865921"/>
    <w:rsid w:val="009006B5"/>
    <w:rsid w:val="00A06C5A"/>
    <w:rsid w:val="00C1261A"/>
    <w:rsid w:val="00D435A6"/>
    <w:rsid w:val="00E3534B"/>
    <w:rsid w:val="00F6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80166E"/>
  <w15:chartTrackingRefBased/>
  <w15:docId w15:val="{AC0451CE-7B8B-496B-9697-2F0ABC3E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39F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B38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06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6B5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06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6B5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cite.l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tacite.lt/taisykl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acite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08CB4246074D83AA0102142B1FC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267DB-3602-4437-8DF8-FE27ED42493B}"/>
      </w:docPartPr>
      <w:docPartBody>
        <w:p w:rsidR="00D7125E" w:rsidRDefault="00D7125E" w:rsidP="00D7125E">
          <w:pPr>
            <w:pStyle w:val="0B08CB4246074D83AA0102142B1FC7D51"/>
          </w:pPr>
          <w:r>
            <w:rPr>
              <w:rStyle w:val="PlaceholderText"/>
              <w:lang w:val="lt-LT"/>
            </w:rPr>
            <w:t>Data</w:t>
          </w:r>
        </w:p>
      </w:docPartBody>
    </w:docPart>
    <w:docPart>
      <w:docPartPr>
        <w:name w:val="268E937CE4E94D92AFF49FF39AB2B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DFE3E-C391-41CE-BF54-637811C439EE}"/>
      </w:docPartPr>
      <w:docPartBody>
        <w:p w:rsidR="00D7125E" w:rsidRDefault="00D7125E" w:rsidP="00D7125E">
          <w:pPr>
            <w:pStyle w:val="268E937CE4E94D92AFF49FF39AB2BEE81"/>
          </w:pPr>
          <w:r w:rsidRPr="009006B5">
            <w:rPr>
              <w:rStyle w:val="PlaceholderText"/>
              <w:sz w:val="24"/>
              <w:szCs w:val="24"/>
            </w:rPr>
            <w:t>Vardas ir Pavardė</w:t>
          </w:r>
        </w:p>
      </w:docPartBody>
    </w:docPart>
    <w:docPart>
      <w:docPartPr>
        <w:name w:val="9B3DA53968154447A7AE05DF8A8E7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1B5E0-C0C2-4B91-A775-CD23E19A926C}"/>
      </w:docPartPr>
      <w:docPartBody>
        <w:p w:rsidR="00D7125E" w:rsidRDefault="00D7125E" w:rsidP="00D7125E">
          <w:pPr>
            <w:pStyle w:val="9B3DA53968154447A7AE05DF8A8E74B11"/>
          </w:pPr>
          <w:r w:rsidRPr="009006B5">
            <w:rPr>
              <w:rStyle w:val="PlaceholderText"/>
              <w:sz w:val="24"/>
              <w:szCs w:val="24"/>
            </w:rPr>
            <w:t>Gimimo Data</w:t>
          </w:r>
        </w:p>
      </w:docPartBody>
    </w:docPart>
    <w:docPart>
      <w:docPartPr>
        <w:name w:val="646F536E73C84754A673C2026FFCB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D8AF1-2F89-477A-9A06-082D653AB769}"/>
      </w:docPartPr>
      <w:docPartBody>
        <w:p w:rsidR="00D7125E" w:rsidRDefault="00D7125E" w:rsidP="00D7125E">
          <w:pPr>
            <w:pStyle w:val="646F536E73C84754A673C2026FFCB0951"/>
          </w:pPr>
          <w:r w:rsidRPr="009006B5">
            <w:rPr>
              <w:rStyle w:val="PlaceholderText"/>
              <w:sz w:val="24"/>
              <w:szCs w:val="24"/>
            </w:rPr>
            <w:t>El. Pašto adresas</w:t>
          </w:r>
        </w:p>
      </w:docPartBody>
    </w:docPart>
    <w:docPart>
      <w:docPartPr>
        <w:name w:val="BD2093B91A3A4519A6A3B4D243B7A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E429E-D005-466A-AEC3-16978F295219}"/>
      </w:docPartPr>
      <w:docPartBody>
        <w:p w:rsidR="00D7125E" w:rsidRDefault="00D7125E" w:rsidP="00D7125E">
          <w:pPr>
            <w:pStyle w:val="BD2093B91A3A4519A6A3B4D243B7A8261"/>
          </w:pPr>
          <w:r w:rsidRPr="009006B5">
            <w:rPr>
              <w:rStyle w:val="PlaceholderText"/>
              <w:sz w:val="24"/>
              <w:szCs w:val="24"/>
            </w:rPr>
            <w:t>Telefono numeris</w:t>
          </w:r>
        </w:p>
      </w:docPartBody>
    </w:docPart>
    <w:docPart>
      <w:docPartPr>
        <w:name w:val="4845F960099243D282C416D33815A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61376-67C3-4498-8456-73E4E4F102AB}"/>
      </w:docPartPr>
      <w:docPartBody>
        <w:p w:rsidR="00D7125E" w:rsidRDefault="00D7125E" w:rsidP="00D7125E">
          <w:pPr>
            <w:pStyle w:val="4845F960099243D282C416D33815A1401"/>
          </w:pPr>
          <w:r w:rsidRPr="009006B5">
            <w:rPr>
              <w:rStyle w:val="PlaceholderText"/>
              <w:sz w:val="24"/>
              <w:szCs w:val="24"/>
            </w:rPr>
            <w:t>Adresas</w:t>
          </w:r>
        </w:p>
      </w:docPartBody>
    </w:docPart>
    <w:docPart>
      <w:docPartPr>
        <w:name w:val="F66169E51341497A9662764D91A0E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869AE-9594-4245-AF10-F0EEBBC7F100}"/>
      </w:docPartPr>
      <w:docPartBody>
        <w:p w:rsidR="00D7125E" w:rsidRDefault="00D7125E" w:rsidP="00D7125E">
          <w:pPr>
            <w:pStyle w:val="F66169E51341497A9662764D91A0E3321"/>
          </w:pPr>
          <w:r w:rsidRPr="009006B5">
            <w:rPr>
              <w:rStyle w:val="PlaceholderText"/>
              <w:sz w:val="24"/>
              <w:szCs w:val="24"/>
            </w:rPr>
            <w:t>Užsakymo numeris</w:t>
          </w:r>
        </w:p>
      </w:docPartBody>
    </w:docPart>
    <w:docPart>
      <w:docPartPr>
        <w:name w:val="43E5E39630A84E28AE6FD171A0E6B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4B6F8-1574-4525-A201-8EA747B38FBF}"/>
      </w:docPartPr>
      <w:docPartBody>
        <w:p w:rsidR="00D7125E" w:rsidRDefault="00D7125E" w:rsidP="00D7125E">
          <w:pPr>
            <w:pStyle w:val="43E5E39630A84E28AE6FD171A0E6B6151"/>
          </w:pPr>
          <w:r>
            <w:rPr>
              <w:rStyle w:val="PlaceholderText"/>
              <w:sz w:val="24"/>
              <w:szCs w:val="24"/>
            </w:rPr>
            <w:t>Įvesti</w:t>
          </w:r>
        </w:p>
      </w:docPartBody>
    </w:docPart>
    <w:docPart>
      <w:docPartPr>
        <w:name w:val="CA25BCBDAA9F4A6DB89AA5DA3F5F7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ABD70-7587-41C1-88B0-797BABD658BA}"/>
      </w:docPartPr>
      <w:docPartBody>
        <w:p w:rsidR="00D7125E" w:rsidRDefault="00D7125E" w:rsidP="00D7125E">
          <w:pPr>
            <w:pStyle w:val="CA25BCBDAA9F4A6DB89AA5DA3F5F7ABB1"/>
          </w:pPr>
          <w:r>
            <w:rPr>
              <w:rStyle w:val="PlaceholderText"/>
              <w:sz w:val="24"/>
              <w:szCs w:val="24"/>
            </w:rPr>
            <w:t>Įvesti</w:t>
          </w:r>
        </w:p>
      </w:docPartBody>
    </w:docPart>
    <w:docPart>
      <w:docPartPr>
        <w:name w:val="C2EC275A50924238B037844B8043A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28904-FCE9-4949-A559-0C46A8801E5F}"/>
      </w:docPartPr>
      <w:docPartBody>
        <w:p w:rsidR="00D7125E" w:rsidRDefault="00D7125E" w:rsidP="00D7125E">
          <w:pPr>
            <w:pStyle w:val="C2EC275A50924238B037844B8043AF631"/>
          </w:pPr>
          <w:r>
            <w:rPr>
              <w:rStyle w:val="PlaceholderText"/>
              <w:sz w:val="24"/>
              <w:szCs w:val="24"/>
            </w:rPr>
            <w:t>Įvesti</w:t>
          </w:r>
        </w:p>
      </w:docPartBody>
    </w:docPart>
    <w:docPart>
      <w:docPartPr>
        <w:name w:val="514E7C153EBC46FF8E5D914D1093F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2B965-1C94-48EF-90FA-8A5E27F68CAD}"/>
      </w:docPartPr>
      <w:docPartBody>
        <w:p w:rsidR="00D7125E" w:rsidRDefault="00D7125E" w:rsidP="00D7125E">
          <w:pPr>
            <w:pStyle w:val="514E7C153EBC46FF8E5D914D1093FE1A1"/>
          </w:pPr>
          <w:r>
            <w:rPr>
              <w:rStyle w:val="PlaceholderText"/>
              <w:sz w:val="24"/>
              <w:szCs w:val="24"/>
            </w:rPr>
            <w:t>Įvesti</w:t>
          </w:r>
        </w:p>
      </w:docPartBody>
    </w:docPart>
    <w:docPart>
      <w:docPartPr>
        <w:name w:val="A867CAA52D884A3986E25547229C1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A0324-DF22-438D-B173-584E179B6B9C}"/>
      </w:docPartPr>
      <w:docPartBody>
        <w:p w:rsidR="00D7125E" w:rsidRDefault="00D7125E" w:rsidP="00D7125E">
          <w:pPr>
            <w:pStyle w:val="A867CAA52D884A3986E25547229C186F1"/>
          </w:pPr>
          <w:r>
            <w:rPr>
              <w:rStyle w:val="PlaceholderText"/>
              <w:sz w:val="24"/>
              <w:szCs w:val="24"/>
            </w:rPr>
            <w:t>Įvesti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92"/>
    <w:rsid w:val="001325B0"/>
    <w:rsid w:val="004C3492"/>
    <w:rsid w:val="005B3B0A"/>
    <w:rsid w:val="00650081"/>
    <w:rsid w:val="00743F90"/>
    <w:rsid w:val="00A022C3"/>
    <w:rsid w:val="00D7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125E"/>
    <w:rPr>
      <w:color w:val="808080"/>
    </w:rPr>
  </w:style>
  <w:style w:type="paragraph" w:customStyle="1" w:styleId="FA4DAA2752754F58BAE8235467E29F43">
    <w:name w:val="FA4DAA2752754F58BAE8235467E29F43"/>
    <w:rsid w:val="004C3492"/>
  </w:style>
  <w:style w:type="paragraph" w:customStyle="1" w:styleId="84E2535A6DE74F7C9EFCBEE6147C442E">
    <w:name w:val="84E2535A6DE74F7C9EFCBEE6147C442E"/>
    <w:rsid w:val="004C3492"/>
  </w:style>
  <w:style w:type="paragraph" w:customStyle="1" w:styleId="0B08CB4246074D83AA0102142B1FC7D5">
    <w:name w:val="0B08CB4246074D83AA0102142B1FC7D5"/>
    <w:rsid w:val="00743F90"/>
    <w:rPr>
      <w:rFonts w:eastAsiaTheme="minorHAnsi"/>
      <w:noProof/>
      <w:lang w:val="en-US" w:eastAsia="en-US"/>
    </w:rPr>
  </w:style>
  <w:style w:type="paragraph" w:customStyle="1" w:styleId="268E937CE4E94D92AFF49FF39AB2BEE8">
    <w:name w:val="268E937CE4E94D92AFF49FF39AB2BEE8"/>
    <w:rsid w:val="00743F90"/>
    <w:rPr>
      <w:rFonts w:eastAsiaTheme="minorHAnsi"/>
      <w:noProof/>
      <w:lang w:val="en-US" w:eastAsia="en-US"/>
    </w:rPr>
  </w:style>
  <w:style w:type="paragraph" w:customStyle="1" w:styleId="9B3DA53968154447A7AE05DF8A8E74B1">
    <w:name w:val="9B3DA53968154447A7AE05DF8A8E74B1"/>
    <w:rsid w:val="00743F90"/>
    <w:rPr>
      <w:rFonts w:eastAsiaTheme="minorHAnsi"/>
      <w:noProof/>
      <w:lang w:val="en-US" w:eastAsia="en-US"/>
    </w:rPr>
  </w:style>
  <w:style w:type="paragraph" w:customStyle="1" w:styleId="646F536E73C84754A673C2026FFCB095">
    <w:name w:val="646F536E73C84754A673C2026FFCB095"/>
    <w:rsid w:val="00743F90"/>
    <w:rPr>
      <w:rFonts w:eastAsiaTheme="minorHAnsi"/>
      <w:noProof/>
      <w:lang w:val="en-US" w:eastAsia="en-US"/>
    </w:rPr>
  </w:style>
  <w:style w:type="paragraph" w:customStyle="1" w:styleId="BD2093B91A3A4519A6A3B4D243B7A826">
    <w:name w:val="BD2093B91A3A4519A6A3B4D243B7A826"/>
    <w:rsid w:val="00743F90"/>
    <w:rPr>
      <w:rFonts w:eastAsiaTheme="minorHAnsi"/>
      <w:noProof/>
      <w:lang w:val="en-US" w:eastAsia="en-US"/>
    </w:rPr>
  </w:style>
  <w:style w:type="paragraph" w:customStyle="1" w:styleId="4845F960099243D282C416D33815A140">
    <w:name w:val="4845F960099243D282C416D33815A140"/>
    <w:rsid w:val="00743F90"/>
    <w:rPr>
      <w:rFonts w:eastAsiaTheme="minorHAnsi"/>
      <w:noProof/>
      <w:lang w:val="en-US" w:eastAsia="en-US"/>
    </w:rPr>
  </w:style>
  <w:style w:type="paragraph" w:customStyle="1" w:styleId="F66169E51341497A9662764D91A0E332">
    <w:name w:val="F66169E51341497A9662764D91A0E332"/>
    <w:rsid w:val="00743F90"/>
    <w:rPr>
      <w:rFonts w:eastAsiaTheme="minorHAnsi"/>
      <w:noProof/>
      <w:lang w:val="en-US" w:eastAsia="en-US"/>
    </w:rPr>
  </w:style>
  <w:style w:type="paragraph" w:customStyle="1" w:styleId="43E5E39630A84E28AE6FD171A0E6B615">
    <w:name w:val="43E5E39630A84E28AE6FD171A0E6B615"/>
    <w:rsid w:val="00743F90"/>
    <w:rPr>
      <w:rFonts w:eastAsiaTheme="minorHAnsi"/>
      <w:noProof/>
      <w:lang w:val="en-US" w:eastAsia="en-US"/>
    </w:rPr>
  </w:style>
  <w:style w:type="paragraph" w:customStyle="1" w:styleId="CA25BCBDAA9F4A6DB89AA5DA3F5F7ABB">
    <w:name w:val="CA25BCBDAA9F4A6DB89AA5DA3F5F7ABB"/>
    <w:rsid w:val="00743F90"/>
    <w:rPr>
      <w:rFonts w:eastAsiaTheme="minorHAnsi"/>
      <w:noProof/>
      <w:lang w:val="en-US" w:eastAsia="en-US"/>
    </w:rPr>
  </w:style>
  <w:style w:type="paragraph" w:customStyle="1" w:styleId="C2EC275A50924238B037844B8043AF63">
    <w:name w:val="C2EC275A50924238B037844B8043AF63"/>
    <w:rsid w:val="00743F90"/>
    <w:rPr>
      <w:rFonts w:eastAsiaTheme="minorHAnsi"/>
      <w:noProof/>
      <w:lang w:val="en-US" w:eastAsia="en-US"/>
    </w:rPr>
  </w:style>
  <w:style w:type="paragraph" w:customStyle="1" w:styleId="514E7C153EBC46FF8E5D914D1093FE1A">
    <w:name w:val="514E7C153EBC46FF8E5D914D1093FE1A"/>
    <w:rsid w:val="00743F90"/>
    <w:rPr>
      <w:rFonts w:eastAsiaTheme="minorHAnsi"/>
      <w:noProof/>
      <w:lang w:val="en-US" w:eastAsia="en-US"/>
    </w:rPr>
  </w:style>
  <w:style w:type="paragraph" w:customStyle="1" w:styleId="A867CAA52D884A3986E25547229C186F">
    <w:name w:val="A867CAA52D884A3986E25547229C186F"/>
    <w:rsid w:val="00743F90"/>
    <w:rPr>
      <w:rFonts w:eastAsiaTheme="minorHAnsi"/>
      <w:noProof/>
      <w:lang w:val="en-US" w:eastAsia="en-US"/>
    </w:rPr>
  </w:style>
  <w:style w:type="paragraph" w:customStyle="1" w:styleId="0B08CB4246074D83AA0102142B1FC7D51">
    <w:name w:val="0B08CB4246074D83AA0102142B1FC7D51"/>
    <w:rsid w:val="00D7125E"/>
    <w:rPr>
      <w:rFonts w:eastAsiaTheme="minorHAnsi"/>
      <w:noProof/>
      <w:lang w:val="en-US" w:eastAsia="en-US"/>
    </w:rPr>
  </w:style>
  <w:style w:type="paragraph" w:customStyle="1" w:styleId="268E937CE4E94D92AFF49FF39AB2BEE81">
    <w:name w:val="268E937CE4E94D92AFF49FF39AB2BEE81"/>
    <w:rsid w:val="00D7125E"/>
    <w:rPr>
      <w:rFonts w:eastAsiaTheme="minorHAnsi"/>
      <w:noProof/>
      <w:lang w:val="en-US" w:eastAsia="en-US"/>
    </w:rPr>
  </w:style>
  <w:style w:type="paragraph" w:customStyle="1" w:styleId="9B3DA53968154447A7AE05DF8A8E74B11">
    <w:name w:val="9B3DA53968154447A7AE05DF8A8E74B11"/>
    <w:rsid w:val="00D7125E"/>
    <w:rPr>
      <w:rFonts w:eastAsiaTheme="minorHAnsi"/>
      <w:noProof/>
      <w:lang w:val="en-US" w:eastAsia="en-US"/>
    </w:rPr>
  </w:style>
  <w:style w:type="paragraph" w:customStyle="1" w:styleId="646F536E73C84754A673C2026FFCB0951">
    <w:name w:val="646F536E73C84754A673C2026FFCB0951"/>
    <w:rsid w:val="00D7125E"/>
    <w:rPr>
      <w:rFonts w:eastAsiaTheme="minorHAnsi"/>
      <w:noProof/>
      <w:lang w:val="en-US" w:eastAsia="en-US"/>
    </w:rPr>
  </w:style>
  <w:style w:type="paragraph" w:customStyle="1" w:styleId="BD2093B91A3A4519A6A3B4D243B7A8261">
    <w:name w:val="BD2093B91A3A4519A6A3B4D243B7A8261"/>
    <w:rsid w:val="00D7125E"/>
    <w:rPr>
      <w:rFonts w:eastAsiaTheme="minorHAnsi"/>
      <w:noProof/>
      <w:lang w:val="en-US" w:eastAsia="en-US"/>
    </w:rPr>
  </w:style>
  <w:style w:type="paragraph" w:customStyle="1" w:styleId="4845F960099243D282C416D33815A1401">
    <w:name w:val="4845F960099243D282C416D33815A1401"/>
    <w:rsid w:val="00D7125E"/>
    <w:rPr>
      <w:rFonts w:eastAsiaTheme="minorHAnsi"/>
      <w:noProof/>
      <w:lang w:val="en-US" w:eastAsia="en-US"/>
    </w:rPr>
  </w:style>
  <w:style w:type="paragraph" w:customStyle="1" w:styleId="F66169E51341497A9662764D91A0E3321">
    <w:name w:val="F66169E51341497A9662764D91A0E3321"/>
    <w:rsid w:val="00D7125E"/>
    <w:rPr>
      <w:rFonts w:eastAsiaTheme="minorHAnsi"/>
      <w:noProof/>
      <w:lang w:val="en-US" w:eastAsia="en-US"/>
    </w:rPr>
  </w:style>
  <w:style w:type="paragraph" w:customStyle="1" w:styleId="43E5E39630A84E28AE6FD171A0E6B6151">
    <w:name w:val="43E5E39630A84E28AE6FD171A0E6B6151"/>
    <w:rsid w:val="00D7125E"/>
    <w:rPr>
      <w:rFonts w:eastAsiaTheme="minorHAnsi"/>
      <w:noProof/>
      <w:lang w:val="en-US" w:eastAsia="en-US"/>
    </w:rPr>
  </w:style>
  <w:style w:type="paragraph" w:customStyle="1" w:styleId="CA25BCBDAA9F4A6DB89AA5DA3F5F7ABB1">
    <w:name w:val="CA25BCBDAA9F4A6DB89AA5DA3F5F7ABB1"/>
    <w:rsid w:val="00D7125E"/>
    <w:rPr>
      <w:rFonts w:eastAsiaTheme="minorHAnsi"/>
      <w:noProof/>
      <w:lang w:val="en-US" w:eastAsia="en-US"/>
    </w:rPr>
  </w:style>
  <w:style w:type="paragraph" w:customStyle="1" w:styleId="C2EC275A50924238B037844B8043AF631">
    <w:name w:val="C2EC275A50924238B037844B8043AF631"/>
    <w:rsid w:val="00D7125E"/>
    <w:rPr>
      <w:rFonts w:eastAsiaTheme="minorHAnsi"/>
      <w:noProof/>
      <w:lang w:val="en-US" w:eastAsia="en-US"/>
    </w:rPr>
  </w:style>
  <w:style w:type="paragraph" w:customStyle="1" w:styleId="514E7C153EBC46FF8E5D914D1093FE1A1">
    <w:name w:val="514E7C153EBC46FF8E5D914D1093FE1A1"/>
    <w:rsid w:val="00D7125E"/>
    <w:rPr>
      <w:rFonts w:eastAsiaTheme="minorHAnsi"/>
      <w:noProof/>
      <w:lang w:val="en-US" w:eastAsia="en-US"/>
    </w:rPr>
  </w:style>
  <w:style w:type="paragraph" w:customStyle="1" w:styleId="A867CAA52D884A3986E25547229C186F1">
    <w:name w:val="A867CAA52D884A3986E25547229C186F1"/>
    <w:rsid w:val="00D7125E"/>
    <w:rPr>
      <w:rFonts w:eastAsiaTheme="minorHAnsi"/>
      <w:noProof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EF625-A8DB-4703-889C-79869E39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Mikas Dabašinskas</dc:creator>
  <cp:keywords/>
  <dc:description/>
  <cp:lastModifiedBy>Mikas Dabašinskas</cp:lastModifiedBy>
  <cp:revision>6</cp:revision>
  <dcterms:created xsi:type="dcterms:W3CDTF">2018-10-15T09:47:00Z</dcterms:created>
  <dcterms:modified xsi:type="dcterms:W3CDTF">2018-10-16T07:39:00Z</dcterms:modified>
</cp:coreProperties>
</file>